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58" w:type="dxa"/>
        <w:tblLook w:val="04A0"/>
      </w:tblPr>
      <w:tblGrid>
        <w:gridCol w:w="851"/>
        <w:gridCol w:w="1595"/>
        <w:gridCol w:w="1443"/>
        <w:gridCol w:w="6569"/>
      </w:tblGrid>
      <w:tr w:rsidR="00C02CE0" w:rsidRPr="00BA5573" w:rsidTr="00C02CE0">
        <w:tc>
          <w:tcPr>
            <w:tcW w:w="851" w:type="dxa"/>
          </w:tcPr>
          <w:p w:rsidR="00C02CE0" w:rsidRPr="00BA5573" w:rsidRDefault="00C02CE0" w:rsidP="00DA344C">
            <w:pPr>
              <w:ind w:left="360"/>
              <w:jc w:val="both"/>
              <w:rPr>
                <w:rFonts w:ascii="Times New Roman" w:hAnsi="Times New Roman" w:cs="Times New Roman"/>
                <w:sz w:val="24"/>
                <w:szCs w:val="24"/>
              </w:rPr>
            </w:pPr>
          </w:p>
          <w:p w:rsidR="00C02CE0" w:rsidRPr="00BA5573" w:rsidRDefault="00C02CE0" w:rsidP="00DA344C">
            <w:pPr>
              <w:jc w:val="both"/>
              <w:rPr>
                <w:rFonts w:ascii="Times New Roman" w:hAnsi="Times New Roman" w:cs="Times New Roman"/>
                <w:sz w:val="24"/>
                <w:szCs w:val="24"/>
              </w:rPr>
            </w:pPr>
            <w:r w:rsidRPr="00BA5573">
              <w:rPr>
                <w:rFonts w:ascii="Times New Roman" w:hAnsi="Times New Roman" w:cs="Times New Roman"/>
                <w:sz w:val="24"/>
                <w:szCs w:val="24"/>
              </w:rPr>
              <w:t>Sr. no</w:t>
            </w:r>
          </w:p>
        </w:tc>
        <w:tc>
          <w:tcPr>
            <w:tcW w:w="1595"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Name of the Candidates</w:t>
            </w:r>
          </w:p>
        </w:tc>
        <w:tc>
          <w:tcPr>
            <w:tcW w:w="1443"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Speciality</w:t>
            </w:r>
          </w:p>
        </w:tc>
        <w:tc>
          <w:tcPr>
            <w:tcW w:w="6569"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Topic of thesis</w:t>
            </w:r>
          </w:p>
        </w:tc>
      </w:tr>
      <w:tr w:rsidR="00C02CE0" w:rsidRPr="00BA5573" w:rsidTr="00C02CE0">
        <w:tc>
          <w:tcPr>
            <w:tcW w:w="851" w:type="dxa"/>
          </w:tcPr>
          <w:p w:rsidR="00C02CE0" w:rsidRPr="00BA5573" w:rsidRDefault="00C02CE0" w:rsidP="00DA344C">
            <w:pPr>
              <w:ind w:left="360"/>
              <w:jc w:val="both"/>
              <w:rPr>
                <w:rFonts w:ascii="Times New Roman" w:hAnsi="Times New Roman" w:cs="Times New Roman"/>
                <w:sz w:val="24"/>
                <w:szCs w:val="24"/>
              </w:rPr>
            </w:pPr>
            <w:r w:rsidRPr="00BA5573">
              <w:rPr>
                <w:rFonts w:ascii="Times New Roman" w:hAnsi="Times New Roman" w:cs="Times New Roman"/>
                <w:sz w:val="24"/>
                <w:szCs w:val="24"/>
              </w:rPr>
              <w:t>1</w:t>
            </w:r>
          </w:p>
        </w:tc>
        <w:tc>
          <w:tcPr>
            <w:tcW w:w="1595"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 Amandeep Kaur</w:t>
            </w:r>
          </w:p>
        </w:tc>
        <w:tc>
          <w:tcPr>
            <w:tcW w:w="1443"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M.Sc (Community Health Nursing)</w:t>
            </w:r>
          </w:p>
        </w:tc>
        <w:tc>
          <w:tcPr>
            <w:tcW w:w="6569" w:type="dxa"/>
          </w:tcPr>
          <w:p w:rsidR="00C02CE0" w:rsidRDefault="00C02CE0">
            <w:pPr>
              <w:rPr>
                <w:rFonts w:ascii="Times New Roman" w:hAnsi="Times New Roman" w:cs="Times New Roman"/>
                <w:sz w:val="24"/>
                <w:szCs w:val="24"/>
              </w:rPr>
            </w:pPr>
            <w:r w:rsidRPr="00BA5573">
              <w:rPr>
                <w:rFonts w:ascii="Times New Roman" w:hAnsi="Times New Roman" w:cs="Times New Roman"/>
                <w:sz w:val="24"/>
                <w:szCs w:val="24"/>
              </w:rPr>
              <w:t xml:space="preserve">A study to assess the prevalence of low back ache, its effect on activities of daily living and effectiveness of exercise regimen on activity levels of adults residing in selected community areas  of district Patiala, Punjab. </w:t>
            </w:r>
          </w:p>
          <w:p w:rsidR="00C02CE0" w:rsidRPr="00BA5573" w:rsidRDefault="00C02CE0">
            <w:pPr>
              <w:rPr>
                <w:rFonts w:ascii="Times New Roman" w:hAnsi="Times New Roman" w:cs="Times New Roman"/>
                <w:sz w:val="24"/>
                <w:szCs w:val="24"/>
              </w:rPr>
            </w:pPr>
          </w:p>
        </w:tc>
      </w:tr>
      <w:tr w:rsidR="00C02CE0" w:rsidRPr="00BA5573" w:rsidTr="00C02CE0">
        <w:tc>
          <w:tcPr>
            <w:tcW w:w="851" w:type="dxa"/>
          </w:tcPr>
          <w:p w:rsidR="00C02CE0" w:rsidRPr="00BA5573" w:rsidRDefault="00C02CE0" w:rsidP="00DA344C">
            <w:pPr>
              <w:ind w:left="360"/>
              <w:jc w:val="both"/>
              <w:rPr>
                <w:rFonts w:ascii="Times New Roman" w:hAnsi="Times New Roman" w:cs="Times New Roman"/>
                <w:sz w:val="24"/>
                <w:szCs w:val="24"/>
              </w:rPr>
            </w:pPr>
            <w:r w:rsidRPr="00BA5573">
              <w:rPr>
                <w:rFonts w:ascii="Times New Roman" w:hAnsi="Times New Roman" w:cs="Times New Roman"/>
                <w:sz w:val="24"/>
                <w:szCs w:val="24"/>
              </w:rPr>
              <w:t>2</w:t>
            </w:r>
          </w:p>
        </w:tc>
        <w:tc>
          <w:tcPr>
            <w:tcW w:w="1595"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 xml:space="preserve"> Ms. Savita</w:t>
            </w:r>
          </w:p>
        </w:tc>
        <w:tc>
          <w:tcPr>
            <w:tcW w:w="1443"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M.Sc (Community Health Nursing)</w:t>
            </w:r>
          </w:p>
        </w:tc>
        <w:tc>
          <w:tcPr>
            <w:tcW w:w="6569"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 xml:space="preserve">A study to assess the perceived health threats , Body Mass index, Availability and consumption pattern of fast food among students of selected colleges of Patiala, Punjab. </w:t>
            </w:r>
          </w:p>
        </w:tc>
      </w:tr>
      <w:tr w:rsidR="00C02CE0" w:rsidRPr="00BA5573" w:rsidTr="00C02CE0">
        <w:tc>
          <w:tcPr>
            <w:tcW w:w="851" w:type="dxa"/>
          </w:tcPr>
          <w:p w:rsidR="00C02CE0" w:rsidRPr="00BA5573" w:rsidRDefault="00C02CE0" w:rsidP="00DA344C">
            <w:pPr>
              <w:ind w:left="360"/>
              <w:jc w:val="both"/>
              <w:rPr>
                <w:rFonts w:ascii="Times New Roman" w:hAnsi="Times New Roman" w:cs="Times New Roman"/>
                <w:sz w:val="24"/>
                <w:szCs w:val="24"/>
              </w:rPr>
            </w:pPr>
            <w:r w:rsidRPr="00BA5573">
              <w:rPr>
                <w:rFonts w:ascii="Times New Roman" w:hAnsi="Times New Roman" w:cs="Times New Roman"/>
                <w:sz w:val="24"/>
                <w:szCs w:val="24"/>
              </w:rPr>
              <w:t>3</w:t>
            </w:r>
          </w:p>
        </w:tc>
        <w:tc>
          <w:tcPr>
            <w:tcW w:w="1595"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 Ranjna</w:t>
            </w:r>
          </w:p>
        </w:tc>
        <w:tc>
          <w:tcPr>
            <w:tcW w:w="1443"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M.Sc (Community Health Nursing)</w:t>
            </w:r>
          </w:p>
        </w:tc>
        <w:tc>
          <w:tcPr>
            <w:tcW w:w="6569" w:type="dxa"/>
          </w:tcPr>
          <w:p w:rsidR="00C02CE0" w:rsidRDefault="00C02CE0" w:rsidP="00CC72C5">
            <w:pPr>
              <w:rPr>
                <w:rFonts w:ascii="Times New Roman" w:hAnsi="Times New Roman" w:cs="Times New Roman"/>
                <w:sz w:val="24"/>
                <w:szCs w:val="24"/>
              </w:rPr>
            </w:pPr>
            <w:r w:rsidRPr="00BA5573">
              <w:rPr>
                <w:rFonts w:ascii="Times New Roman" w:hAnsi="Times New Roman" w:cs="Times New Roman"/>
                <w:sz w:val="24"/>
                <w:szCs w:val="24"/>
              </w:rPr>
              <w:t>An exploratory study to assess the knowledge satisfaction levels , out of pocket expenditure and factors Associated for Choosing institutional  Delivery among Women of selected Areas of District Patiala, Punjab</w:t>
            </w:r>
          </w:p>
          <w:p w:rsidR="00C02CE0" w:rsidRPr="00BA5573" w:rsidRDefault="00C02CE0" w:rsidP="00CC72C5">
            <w:pPr>
              <w:rPr>
                <w:rFonts w:ascii="Times New Roman" w:hAnsi="Times New Roman" w:cs="Times New Roman"/>
                <w:sz w:val="24"/>
                <w:szCs w:val="24"/>
              </w:rPr>
            </w:pPr>
          </w:p>
        </w:tc>
      </w:tr>
      <w:tr w:rsidR="00C02CE0" w:rsidRPr="00BA5573" w:rsidTr="00C02CE0">
        <w:tc>
          <w:tcPr>
            <w:tcW w:w="851" w:type="dxa"/>
          </w:tcPr>
          <w:p w:rsidR="00C02CE0" w:rsidRPr="00BA5573" w:rsidRDefault="00C02CE0" w:rsidP="00DA344C">
            <w:pPr>
              <w:jc w:val="both"/>
              <w:rPr>
                <w:rFonts w:ascii="Times New Roman" w:hAnsi="Times New Roman" w:cs="Times New Roman"/>
                <w:sz w:val="24"/>
                <w:szCs w:val="24"/>
              </w:rPr>
            </w:pPr>
            <w:r w:rsidRPr="00BA5573">
              <w:rPr>
                <w:rFonts w:ascii="Times New Roman" w:hAnsi="Times New Roman" w:cs="Times New Roman"/>
                <w:sz w:val="24"/>
                <w:szCs w:val="24"/>
              </w:rPr>
              <w:t>4.</w:t>
            </w:r>
          </w:p>
        </w:tc>
        <w:tc>
          <w:tcPr>
            <w:tcW w:w="1595"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Mrs. Baljeet Kaur</w:t>
            </w:r>
          </w:p>
        </w:tc>
        <w:tc>
          <w:tcPr>
            <w:tcW w:w="1443" w:type="dxa"/>
          </w:tcPr>
          <w:p w:rsidR="00C02CE0" w:rsidRPr="00BA5573" w:rsidRDefault="00C02CE0" w:rsidP="009F6179">
            <w:pPr>
              <w:rPr>
                <w:rFonts w:ascii="Times New Roman" w:hAnsi="Times New Roman" w:cs="Times New Roman"/>
                <w:sz w:val="24"/>
                <w:szCs w:val="24"/>
              </w:rPr>
            </w:pPr>
            <w:r w:rsidRPr="00BA5573">
              <w:rPr>
                <w:rFonts w:ascii="Times New Roman" w:hAnsi="Times New Roman" w:cs="Times New Roman"/>
                <w:sz w:val="24"/>
                <w:szCs w:val="24"/>
              </w:rPr>
              <w:t>M.Sc (Paediatric Nursing)</w:t>
            </w:r>
          </w:p>
        </w:tc>
        <w:tc>
          <w:tcPr>
            <w:tcW w:w="6569" w:type="dxa"/>
          </w:tcPr>
          <w:p w:rsidR="00C02CE0" w:rsidRDefault="00C02CE0">
            <w:pPr>
              <w:rPr>
                <w:rFonts w:ascii="Times New Roman" w:hAnsi="Times New Roman" w:cs="Times New Roman"/>
                <w:sz w:val="24"/>
                <w:szCs w:val="24"/>
              </w:rPr>
            </w:pPr>
            <w:r w:rsidRPr="00BA5573">
              <w:rPr>
                <w:rFonts w:ascii="Times New Roman" w:hAnsi="Times New Roman" w:cs="Times New Roman"/>
                <w:sz w:val="24"/>
                <w:szCs w:val="24"/>
              </w:rPr>
              <w:t xml:space="preserve">A study to assess the effectiveness of structured teaching programe on knowledge and expressed practices regarding the use of physical restraints in hospitalized children among staff nurses working in selected hospitals at Patiala, Punjab. </w:t>
            </w:r>
          </w:p>
          <w:p w:rsidR="00C02CE0" w:rsidRPr="00BA5573" w:rsidRDefault="00C02CE0">
            <w:pPr>
              <w:rPr>
                <w:rFonts w:ascii="Times New Roman" w:hAnsi="Times New Roman" w:cs="Times New Roman"/>
                <w:sz w:val="24"/>
                <w:szCs w:val="24"/>
              </w:rPr>
            </w:pPr>
          </w:p>
        </w:tc>
      </w:tr>
      <w:tr w:rsidR="00C02CE0" w:rsidRPr="00BA5573" w:rsidTr="00C02CE0">
        <w:tc>
          <w:tcPr>
            <w:tcW w:w="851" w:type="dxa"/>
          </w:tcPr>
          <w:p w:rsidR="00C02CE0" w:rsidRPr="00BA5573" w:rsidRDefault="00C02CE0" w:rsidP="00DA344C">
            <w:pPr>
              <w:ind w:left="360"/>
              <w:jc w:val="both"/>
              <w:rPr>
                <w:rFonts w:ascii="Times New Roman" w:hAnsi="Times New Roman" w:cs="Times New Roman"/>
                <w:sz w:val="24"/>
                <w:szCs w:val="24"/>
              </w:rPr>
            </w:pPr>
            <w:r w:rsidRPr="00BA5573">
              <w:rPr>
                <w:rFonts w:ascii="Times New Roman" w:hAnsi="Times New Roman" w:cs="Times New Roman"/>
                <w:sz w:val="24"/>
                <w:szCs w:val="24"/>
              </w:rPr>
              <w:t>5</w:t>
            </w:r>
          </w:p>
        </w:tc>
        <w:tc>
          <w:tcPr>
            <w:tcW w:w="1595"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Mr. Gagandeep Singh</w:t>
            </w:r>
          </w:p>
        </w:tc>
        <w:tc>
          <w:tcPr>
            <w:tcW w:w="1443"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M.Sc (Paediatric Nursing)</w:t>
            </w:r>
          </w:p>
        </w:tc>
        <w:tc>
          <w:tcPr>
            <w:tcW w:w="6569" w:type="dxa"/>
          </w:tcPr>
          <w:p w:rsidR="00C02CE0" w:rsidRDefault="00C02CE0">
            <w:pPr>
              <w:rPr>
                <w:rFonts w:ascii="Times New Roman" w:hAnsi="Times New Roman" w:cs="Times New Roman"/>
                <w:sz w:val="24"/>
                <w:szCs w:val="24"/>
              </w:rPr>
            </w:pPr>
            <w:r w:rsidRPr="00BA5573">
              <w:rPr>
                <w:rFonts w:ascii="Times New Roman" w:hAnsi="Times New Roman" w:cs="Times New Roman"/>
                <w:sz w:val="24"/>
                <w:szCs w:val="24"/>
              </w:rPr>
              <w:t>A study to assess the prevalence regarding  use of social networking sites and its effects on the behavior among the adolescents in selected areas of Patiala, Punjab.</w:t>
            </w:r>
          </w:p>
          <w:p w:rsidR="00C02CE0" w:rsidRPr="00BA5573" w:rsidRDefault="00C02CE0">
            <w:pPr>
              <w:rPr>
                <w:rFonts w:ascii="Times New Roman" w:hAnsi="Times New Roman" w:cs="Times New Roman"/>
                <w:sz w:val="24"/>
                <w:szCs w:val="24"/>
              </w:rPr>
            </w:pPr>
          </w:p>
        </w:tc>
      </w:tr>
      <w:tr w:rsidR="00C02CE0" w:rsidRPr="00BA5573" w:rsidTr="00C02CE0">
        <w:tc>
          <w:tcPr>
            <w:tcW w:w="851" w:type="dxa"/>
          </w:tcPr>
          <w:p w:rsidR="00C02CE0" w:rsidRPr="00BA5573" w:rsidRDefault="00C02CE0" w:rsidP="00DA344C">
            <w:pPr>
              <w:ind w:left="360"/>
              <w:jc w:val="both"/>
              <w:rPr>
                <w:rFonts w:ascii="Times New Roman" w:hAnsi="Times New Roman" w:cs="Times New Roman"/>
                <w:sz w:val="24"/>
                <w:szCs w:val="24"/>
              </w:rPr>
            </w:pPr>
            <w:r w:rsidRPr="00BA5573">
              <w:rPr>
                <w:rFonts w:ascii="Times New Roman" w:hAnsi="Times New Roman" w:cs="Times New Roman"/>
                <w:sz w:val="24"/>
                <w:szCs w:val="24"/>
              </w:rPr>
              <w:t>6</w:t>
            </w:r>
          </w:p>
        </w:tc>
        <w:tc>
          <w:tcPr>
            <w:tcW w:w="1595"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 Jaspreet Kaur</w:t>
            </w:r>
          </w:p>
        </w:tc>
        <w:tc>
          <w:tcPr>
            <w:tcW w:w="1443" w:type="dxa"/>
          </w:tcPr>
          <w:p w:rsidR="00C02CE0" w:rsidRPr="00BA5573" w:rsidRDefault="00C02CE0" w:rsidP="009F6179">
            <w:pPr>
              <w:rPr>
                <w:rFonts w:ascii="Times New Roman" w:hAnsi="Times New Roman" w:cs="Times New Roman"/>
                <w:sz w:val="24"/>
                <w:szCs w:val="24"/>
              </w:rPr>
            </w:pPr>
            <w:r w:rsidRPr="00BA5573">
              <w:rPr>
                <w:rFonts w:ascii="Times New Roman" w:hAnsi="Times New Roman" w:cs="Times New Roman"/>
                <w:sz w:val="24"/>
                <w:szCs w:val="24"/>
              </w:rPr>
              <w:t>M.Sc (Paediatric Nursing)</w:t>
            </w:r>
          </w:p>
        </w:tc>
        <w:tc>
          <w:tcPr>
            <w:tcW w:w="6569" w:type="dxa"/>
          </w:tcPr>
          <w:p w:rsidR="00C02CE0" w:rsidRDefault="00C02CE0">
            <w:pPr>
              <w:rPr>
                <w:rFonts w:ascii="Times New Roman" w:hAnsi="Times New Roman" w:cs="Times New Roman"/>
                <w:sz w:val="24"/>
                <w:szCs w:val="24"/>
              </w:rPr>
            </w:pPr>
            <w:r w:rsidRPr="00BA5573">
              <w:rPr>
                <w:rFonts w:ascii="Times New Roman" w:hAnsi="Times New Roman" w:cs="Times New Roman"/>
                <w:sz w:val="24"/>
                <w:szCs w:val="24"/>
              </w:rPr>
              <w:t xml:space="preserve">A study to assess the effectiveness of self instructional modul on knowledge regarding learning disabilities of children among primary class teachers of selected schools at Patiala, Punjab. </w:t>
            </w:r>
          </w:p>
          <w:p w:rsidR="00C02CE0" w:rsidRPr="00BA5573" w:rsidRDefault="00C02CE0">
            <w:pPr>
              <w:rPr>
                <w:rFonts w:ascii="Times New Roman" w:hAnsi="Times New Roman" w:cs="Times New Roman"/>
                <w:sz w:val="24"/>
                <w:szCs w:val="24"/>
              </w:rPr>
            </w:pPr>
          </w:p>
        </w:tc>
      </w:tr>
      <w:tr w:rsidR="00C02CE0" w:rsidRPr="00BA5573" w:rsidTr="00C02CE0">
        <w:tc>
          <w:tcPr>
            <w:tcW w:w="851" w:type="dxa"/>
          </w:tcPr>
          <w:p w:rsidR="00C02CE0" w:rsidRPr="00BA5573" w:rsidRDefault="00C02CE0" w:rsidP="00DA344C">
            <w:pPr>
              <w:ind w:left="360"/>
              <w:jc w:val="both"/>
              <w:rPr>
                <w:rFonts w:ascii="Times New Roman" w:hAnsi="Times New Roman" w:cs="Times New Roman"/>
                <w:sz w:val="24"/>
                <w:szCs w:val="24"/>
              </w:rPr>
            </w:pPr>
            <w:r w:rsidRPr="00BA5573">
              <w:rPr>
                <w:rFonts w:ascii="Times New Roman" w:hAnsi="Times New Roman" w:cs="Times New Roman"/>
                <w:sz w:val="24"/>
                <w:szCs w:val="24"/>
              </w:rPr>
              <w:t>7</w:t>
            </w:r>
          </w:p>
        </w:tc>
        <w:tc>
          <w:tcPr>
            <w:tcW w:w="1595"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 Jasleen Kaur</w:t>
            </w:r>
          </w:p>
        </w:tc>
        <w:tc>
          <w:tcPr>
            <w:tcW w:w="1443"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M.SC (Medical Surgical Nursing)</w:t>
            </w:r>
          </w:p>
        </w:tc>
        <w:tc>
          <w:tcPr>
            <w:tcW w:w="6569"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A study to assess the effectiveness of self instructional module on knowledge regarding home care management among patients with chronic renal failure undergoing  aemodialysis at selected  hospitals of Punjab.</w:t>
            </w:r>
          </w:p>
          <w:p w:rsidR="00C02CE0" w:rsidRPr="00BA5573" w:rsidRDefault="00C02CE0">
            <w:pPr>
              <w:rPr>
                <w:rFonts w:ascii="Times New Roman" w:hAnsi="Times New Roman" w:cs="Times New Roman"/>
                <w:sz w:val="24"/>
                <w:szCs w:val="24"/>
              </w:rPr>
            </w:pPr>
          </w:p>
        </w:tc>
      </w:tr>
      <w:tr w:rsidR="00C02CE0" w:rsidRPr="00BA5573" w:rsidTr="00C02CE0">
        <w:tc>
          <w:tcPr>
            <w:tcW w:w="851" w:type="dxa"/>
          </w:tcPr>
          <w:p w:rsidR="00C02CE0" w:rsidRPr="00BA5573" w:rsidRDefault="00C02CE0" w:rsidP="00DA344C">
            <w:pPr>
              <w:ind w:left="360"/>
              <w:jc w:val="both"/>
              <w:rPr>
                <w:rFonts w:ascii="Times New Roman" w:hAnsi="Times New Roman" w:cs="Times New Roman"/>
                <w:sz w:val="24"/>
                <w:szCs w:val="24"/>
              </w:rPr>
            </w:pPr>
            <w:r w:rsidRPr="00BA5573">
              <w:rPr>
                <w:rFonts w:ascii="Times New Roman" w:hAnsi="Times New Roman" w:cs="Times New Roman"/>
                <w:sz w:val="24"/>
                <w:szCs w:val="24"/>
              </w:rPr>
              <w:t>8.</w:t>
            </w:r>
          </w:p>
        </w:tc>
        <w:tc>
          <w:tcPr>
            <w:tcW w:w="1595"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 xml:space="preserve">Ms. Jyoti Sharma </w:t>
            </w:r>
          </w:p>
        </w:tc>
        <w:tc>
          <w:tcPr>
            <w:tcW w:w="1443" w:type="dxa"/>
          </w:tcPr>
          <w:p w:rsidR="00C02CE0" w:rsidRPr="00BA5573" w:rsidRDefault="00C02CE0">
            <w:pPr>
              <w:rPr>
                <w:rFonts w:ascii="Times New Roman" w:hAnsi="Times New Roman" w:cs="Times New Roman"/>
                <w:sz w:val="24"/>
                <w:szCs w:val="24"/>
              </w:rPr>
            </w:pPr>
            <w:r w:rsidRPr="00BA5573">
              <w:rPr>
                <w:rFonts w:ascii="Times New Roman" w:hAnsi="Times New Roman" w:cs="Times New Roman"/>
                <w:sz w:val="24"/>
                <w:szCs w:val="24"/>
              </w:rPr>
              <w:t>M.SC (Medical Surgical Nursing)</w:t>
            </w:r>
          </w:p>
        </w:tc>
        <w:tc>
          <w:tcPr>
            <w:tcW w:w="6569" w:type="dxa"/>
          </w:tcPr>
          <w:p w:rsidR="00C02CE0" w:rsidRPr="00BA5573" w:rsidRDefault="00C02CE0" w:rsidP="00200F5E">
            <w:pPr>
              <w:rPr>
                <w:rFonts w:ascii="Times New Roman" w:hAnsi="Times New Roman" w:cs="Times New Roman"/>
                <w:sz w:val="24"/>
                <w:szCs w:val="24"/>
              </w:rPr>
            </w:pPr>
            <w:r w:rsidRPr="00BA5573">
              <w:rPr>
                <w:rFonts w:ascii="Times New Roman" w:hAnsi="Times New Roman" w:cs="Times New Roman"/>
                <w:sz w:val="24"/>
                <w:szCs w:val="24"/>
              </w:rPr>
              <w:t>A study to assess the effectiveness of Planned teaching program on knowledge regarding prevention of occupational lung disorders among workers in selected cement factory of Punjab.</w:t>
            </w:r>
          </w:p>
        </w:tc>
      </w:tr>
    </w:tbl>
    <w:p w:rsidR="009F0A02" w:rsidRPr="00BA5573" w:rsidRDefault="009F0A02">
      <w:pPr>
        <w:rPr>
          <w:rFonts w:ascii="Times New Roman" w:hAnsi="Times New Roman" w:cs="Times New Roman"/>
          <w:sz w:val="24"/>
          <w:szCs w:val="24"/>
        </w:rPr>
      </w:pPr>
    </w:p>
    <w:sectPr w:rsidR="009F0A02" w:rsidRPr="00BA5573" w:rsidSect="00606E46">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150" w:rsidRDefault="00EE6150" w:rsidP="00200F5E">
      <w:pPr>
        <w:spacing w:after="0" w:line="240" w:lineRule="auto"/>
      </w:pPr>
      <w:r>
        <w:separator/>
      </w:r>
    </w:p>
  </w:endnote>
  <w:endnote w:type="continuationSeparator" w:id="1">
    <w:p w:rsidR="00EE6150" w:rsidRDefault="00EE6150" w:rsidP="00200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150" w:rsidRDefault="00EE6150" w:rsidP="00200F5E">
      <w:pPr>
        <w:spacing w:after="0" w:line="240" w:lineRule="auto"/>
      </w:pPr>
      <w:r>
        <w:separator/>
      </w:r>
    </w:p>
  </w:footnote>
  <w:footnote w:type="continuationSeparator" w:id="1">
    <w:p w:rsidR="00EE6150" w:rsidRDefault="00EE6150" w:rsidP="00200F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F5E" w:rsidRDefault="00200F5E" w:rsidP="00200F5E">
    <w:pPr>
      <w:pStyle w:val="Header"/>
      <w:jc w:val="center"/>
      <w:rPr>
        <w:rFonts w:ascii="Times New Roman" w:hAnsi="Times New Roman" w:cs="Times New Roman"/>
        <w:b/>
        <w:bCs/>
        <w:sz w:val="32"/>
        <w:szCs w:val="32"/>
        <w:u w:val="single"/>
      </w:rPr>
    </w:pPr>
    <w:r w:rsidRPr="00200F5E">
      <w:rPr>
        <w:rFonts w:ascii="Times New Roman" w:hAnsi="Times New Roman" w:cs="Times New Roman"/>
        <w:b/>
        <w:bCs/>
        <w:sz w:val="32"/>
        <w:szCs w:val="32"/>
        <w:u w:val="single"/>
      </w:rPr>
      <w:t>Swift Institute of Nursing, Rajpura</w:t>
    </w:r>
  </w:p>
  <w:p w:rsidR="00200F5E" w:rsidRPr="00200F5E" w:rsidRDefault="00200F5E" w:rsidP="00200F5E">
    <w:pPr>
      <w:pStyle w:val="Header"/>
      <w:jc w:val="center"/>
      <w:rPr>
        <w:rFonts w:ascii="Times New Roman" w:hAnsi="Times New Roman" w:cs="Times New Roman"/>
        <w:b/>
        <w:bCs/>
        <w:sz w:val="32"/>
        <w:szCs w:val="32"/>
        <w:u w:val="single"/>
      </w:rPr>
    </w:pPr>
  </w:p>
  <w:p w:rsidR="00200F5E" w:rsidRDefault="00200F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04970"/>
    <w:multiLevelType w:val="hybridMultilevel"/>
    <w:tmpl w:val="1BD4EA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63F31"/>
    <w:multiLevelType w:val="hybridMultilevel"/>
    <w:tmpl w:val="0C6E2C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9741A4"/>
    <w:multiLevelType w:val="hybridMultilevel"/>
    <w:tmpl w:val="EB86F4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DC7517"/>
    <w:multiLevelType w:val="hybridMultilevel"/>
    <w:tmpl w:val="9B9C27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E731CB"/>
    <w:multiLevelType w:val="hybridMultilevel"/>
    <w:tmpl w:val="00ECCD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515E23"/>
    <w:multiLevelType w:val="hybridMultilevel"/>
    <w:tmpl w:val="5B3EF4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FD36E5"/>
    <w:multiLevelType w:val="hybridMultilevel"/>
    <w:tmpl w:val="3AF89F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AE61EC1"/>
    <w:multiLevelType w:val="hybridMultilevel"/>
    <w:tmpl w:val="1102BE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0D96CC6"/>
    <w:multiLevelType w:val="hybridMultilevel"/>
    <w:tmpl w:val="54466A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ABE01A5"/>
    <w:multiLevelType w:val="hybridMultilevel"/>
    <w:tmpl w:val="836687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E1D594F"/>
    <w:multiLevelType w:val="hybridMultilevel"/>
    <w:tmpl w:val="0360E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E96758"/>
    <w:multiLevelType w:val="hybridMultilevel"/>
    <w:tmpl w:val="AE100D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2D80E17"/>
    <w:multiLevelType w:val="hybridMultilevel"/>
    <w:tmpl w:val="78F4A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AEB5890"/>
    <w:multiLevelType w:val="hybridMultilevel"/>
    <w:tmpl w:val="BB1478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F5B2C62"/>
    <w:multiLevelType w:val="hybridMultilevel"/>
    <w:tmpl w:val="CF2ED0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0"/>
  </w:num>
  <w:num w:numId="3">
    <w:abstractNumId w:val="7"/>
  </w:num>
  <w:num w:numId="4">
    <w:abstractNumId w:val="14"/>
  </w:num>
  <w:num w:numId="5">
    <w:abstractNumId w:val="12"/>
  </w:num>
  <w:num w:numId="6">
    <w:abstractNumId w:val="8"/>
  </w:num>
  <w:num w:numId="7">
    <w:abstractNumId w:val="6"/>
  </w:num>
  <w:num w:numId="8">
    <w:abstractNumId w:val="13"/>
  </w:num>
  <w:num w:numId="9">
    <w:abstractNumId w:val="2"/>
  </w:num>
  <w:num w:numId="10">
    <w:abstractNumId w:val="4"/>
  </w:num>
  <w:num w:numId="11">
    <w:abstractNumId w:val="1"/>
  </w:num>
  <w:num w:numId="12">
    <w:abstractNumId w:val="11"/>
  </w:num>
  <w:num w:numId="13">
    <w:abstractNumId w:val="5"/>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0"/>
    <w:footnote w:id="1"/>
  </w:footnotePr>
  <w:endnotePr>
    <w:endnote w:id="0"/>
    <w:endnote w:id="1"/>
  </w:endnotePr>
  <w:compat>
    <w:useFELayout/>
  </w:compat>
  <w:rsids>
    <w:rsidRoot w:val="00F33626"/>
    <w:rsid w:val="0002073F"/>
    <w:rsid w:val="00023D6B"/>
    <w:rsid w:val="000453D8"/>
    <w:rsid w:val="000B7C7A"/>
    <w:rsid w:val="000D1C0B"/>
    <w:rsid w:val="000D7790"/>
    <w:rsid w:val="00104632"/>
    <w:rsid w:val="00137D8A"/>
    <w:rsid w:val="001447BF"/>
    <w:rsid w:val="00162700"/>
    <w:rsid w:val="001728A2"/>
    <w:rsid w:val="0018483B"/>
    <w:rsid w:val="00200F5E"/>
    <w:rsid w:val="00280CD2"/>
    <w:rsid w:val="00310CFA"/>
    <w:rsid w:val="00357B2C"/>
    <w:rsid w:val="003B6ED9"/>
    <w:rsid w:val="0041285A"/>
    <w:rsid w:val="00606E46"/>
    <w:rsid w:val="00621A75"/>
    <w:rsid w:val="006415E5"/>
    <w:rsid w:val="00677DCD"/>
    <w:rsid w:val="00774BC3"/>
    <w:rsid w:val="007E372E"/>
    <w:rsid w:val="007E6BDE"/>
    <w:rsid w:val="008078F9"/>
    <w:rsid w:val="008625B3"/>
    <w:rsid w:val="00875CD0"/>
    <w:rsid w:val="0087690E"/>
    <w:rsid w:val="00992C65"/>
    <w:rsid w:val="009E2894"/>
    <w:rsid w:val="009F0A02"/>
    <w:rsid w:val="00A07196"/>
    <w:rsid w:val="00A56D8A"/>
    <w:rsid w:val="00A822C7"/>
    <w:rsid w:val="00B148DC"/>
    <w:rsid w:val="00B549A8"/>
    <w:rsid w:val="00B90058"/>
    <w:rsid w:val="00BA5573"/>
    <w:rsid w:val="00BC0F68"/>
    <w:rsid w:val="00BF6398"/>
    <w:rsid w:val="00C02CE0"/>
    <w:rsid w:val="00C105F1"/>
    <w:rsid w:val="00C11A3D"/>
    <w:rsid w:val="00C654B9"/>
    <w:rsid w:val="00C744E1"/>
    <w:rsid w:val="00CC3BD7"/>
    <w:rsid w:val="00CC7247"/>
    <w:rsid w:val="00CC72C5"/>
    <w:rsid w:val="00CE46F1"/>
    <w:rsid w:val="00DA344C"/>
    <w:rsid w:val="00DC3A72"/>
    <w:rsid w:val="00DD220A"/>
    <w:rsid w:val="00E1092E"/>
    <w:rsid w:val="00E25D8F"/>
    <w:rsid w:val="00EA2A5A"/>
    <w:rsid w:val="00EE252A"/>
    <w:rsid w:val="00EE6150"/>
    <w:rsid w:val="00EF34AD"/>
    <w:rsid w:val="00F0528B"/>
    <w:rsid w:val="00F33626"/>
    <w:rsid w:val="00F56332"/>
    <w:rsid w:val="00F979D0"/>
    <w:rsid w:val="00FF4048"/>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E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36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B6ED9"/>
    <w:pPr>
      <w:ind w:left="720"/>
      <w:contextualSpacing/>
    </w:pPr>
  </w:style>
  <w:style w:type="paragraph" w:styleId="Header">
    <w:name w:val="header"/>
    <w:basedOn w:val="Normal"/>
    <w:link w:val="HeaderChar"/>
    <w:uiPriority w:val="99"/>
    <w:unhideWhenUsed/>
    <w:rsid w:val="00200F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0F5E"/>
  </w:style>
  <w:style w:type="paragraph" w:styleId="Footer">
    <w:name w:val="footer"/>
    <w:basedOn w:val="Normal"/>
    <w:link w:val="FooterChar"/>
    <w:uiPriority w:val="99"/>
    <w:semiHidden/>
    <w:unhideWhenUsed/>
    <w:rsid w:val="00200F5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0F5E"/>
  </w:style>
  <w:style w:type="paragraph" w:styleId="BalloonText">
    <w:name w:val="Balloon Text"/>
    <w:basedOn w:val="Normal"/>
    <w:link w:val="BalloonTextChar"/>
    <w:uiPriority w:val="99"/>
    <w:semiHidden/>
    <w:unhideWhenUsed/>
    <w:rsid w:val="00200F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F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750AC-F9BD-4E4E-ADBF-5A1847396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4</cp:revision>
  <cp:lastPrinted>2014-06-18T18:02:00Z</cp:lastPrinted>
  <dcterms:created xsi:type="dcterms:W3CDTF">2014-06-18T18:01:00Z</dcterms:created>
  <dcterms:modified xsi:type="dcterms:W3CDTF">2014-06-18T18:02:00Z</dcterms:modified>
</cp:coreProperties>
</file>